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C2F" w:rsidRPr="006926E9" w:rsidRDefault="00D50FE3" w:rsidP="006926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FE3">
        <w:rPr>
          <w:rFonts w:ascii="Times New Roman" w:hAnsi="Times New Roman" w:cs="Times New Roman"/>
          <w:b/>
          <w:sz w:val="28"/>
          <w:szCs w:val="28"/>
        </w:rPr>
        <w:t>«</w:t>
      </w:r>
      <w:r w:rsidRPr="00D50F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Ветеринариялық </w:t>
      </w:r>
      <w:r w:rsidR="006926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50FE3">
        <w:rPr>
          <w:rFonts w:ascii="Times New Roman" w:hAnsi="Times New Roman" w:cs="Times New Roman"/>
          <w:b/>
          <w:sz w:val="28"/>
          <w:szCs w:val="28"/>
          <w:lang w:val="kk-KZ"/>
        </w:rPr>
        <w:t>радиобиология</w:t>
      </w:r>
      <w:r w:rsidRPr="00D50FE3">
        <w:rPr>
          <w:rFonts w:ascii="Times New Roman" w:hAnsi="Times New Roman" w:cs="Times New Roman"/>
          <w:b/>
          <w:sz w:val="28"/>
          <w:szCs w:val="28"/>
        </w:rPr>
        <w:t>»</w:t>
      </w:r>
      <w:r w:rsidR="006926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50F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50FE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50FE3">
        <w:rPr>
          <w:rFonts w:ascii="Times New Roman" w:hAnsi="Times New Roman" w:cs="Times New Roman"/>
          <w:b/>
          <w:sz w:val="28"/>
          <w:szCs w:val="28"/>
        </w:rPr>
        <w:t>әні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26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26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студенттерге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="006926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өзіндік </w:t>
      </w:r>
      <w:r w:rsidR="006926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жұмыстарының </w:t>
      </w:r>
      <w:r w:rsidR="006926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тақырыптары</w:t>
      </w:r>
    </w:p>
    <w:p w:rsidR="00D50FE3" w:rsidRDefault="00D50FE3" w:rsidP="00D50F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Радиоактивтілік құбылысы</w:t>
      </w:r>
    </w:p>
    <w:p w:rsid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Иондаушы сәулелерді тіркеу және анықтау әдістері</w:t>
      </w:r>
      <w:r w:rsidRPr="00D50F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50FE3" w:rsidRPr="00D50FE3" w:rsidRDefault="0080281C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Радиоактивтілікті сәулелердің сипаттамасы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0FE3">
        <w:rPr>
          <w:rFonts w:ascii="Times New Roman" w:hAnsi="Times New Roman" w:cs="Times New Roman"/>
          <w:sz w:val="28"/>
          <w:szCs w:val="28"/>
          <w:lang w:val="kk-KZ"/>
        </w:rPr>
        <w:t>Радионуклидтердің улылығы</w:t>
      </w:r>
      <w:r>
        <w:rPr>
          <w:rFonts w:ascii="Times New Roman" w:hAnsi="Times New Roman" w:cs="Times New Roman"/>
          <w:sz w:val="28"/>
          <w:szCs w:val="28"/>
          <w:lang w:val="kk-KZ"/>
        </w:rPr>
        <w:t>н негіздейтін негізгі факторлар</w:t>
      </w:r>
      <w:r w:rsidRPr="00D50F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0FE3">
        <w:rPr>
          <w:rFonts w:ascii="Times New Roman" w:hAnsi="Times New Roman" w:cs="Times New Roman"/>
          <w:sz w:val="28"/>
          <w:szCs w:val="28"/>
          <w:lang w:val="kk-KZ"/>
        </w:rPr>
        <w:t>Органи</w:t>
      </w:r>
      <w:r>
        <w:rPr>
          <w:rFonts w:ascii="Times New Roman" w:hAnsi="Times New Roman" w:cs="Times New Roman"/>
          <w:sz w:val="28"/>
          <w:szCs w:val="28"/>
          <w:lang w:val="kk-KZ"/>
        </w:rPr>
        <w:t>змде радионуклидтердің таралуы</w:t>
      </w:r>
    </w:p>
    <w:p w:rsidR="00D50FE3" w:rsidRPr="00D50FE3" w:rsidRDefault="0080281C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Иондаушы сәулелердің табиғи көздері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0FE3">
        <w:rPr>
          <w:rFonts w:ascii="Times New Roman" w:hAnsi="Times New Roman" w:cs="Times New Roman"/>
          <w:sz w:val="28"/>
          <w:szCs w:val="28"/>
          <w:lang w:val="kk-KZ"/>
        </w:rPr>
        <w:t>Тері қабатының сәулелі</w:t>
      </w:r>
      <w:r>
        <w:rPr>
          <w:rFonts w:ascii="Times New Roman" w:hAnsi="Times New Roman" w:cs="Times New Roman"/>
          <w:sz w:val="28"/>
          <w:szCs w:val="28"/>
          <w:lang w:val="kk-KZ"/>
        </w:rPr>
        <w:t>к күйік</w:t>
      </w:r>
      <w:r w:rsidR="004B48A2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D50FE3">
        <w:rPr>
          <w:rFonts w:ascii="Times New Roman" w:hAnsi="Times New Roman" w:cs="Times New Roman"/>
          <w:sz w:val="28"/>
          <w:szCs w:val="28"/>
          <w:lang w:val="kk-KZ"/>
        </w:rPr>
        <w:t>ері</w:t>
      </w:r>
    </w:p>
    <w:p w:rsidR="00D50FE3" w:rsidRPr="00D50FE3" w:rsidRDefault="0080281C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Биосфераға өте қауіпті радиоактивті  ыдырау өнімдерінің сипаттамасы 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0FE3">
        <w:rPr>
          <w:rFonts w:ascii="Times New Roman" w:hAnsi="Times New Roman" w:cs="Times New Roman"/>
          <w:sz w:val="28"/>
          <w:szCs w:val="28"/>
          <w:lang w:val="kk-KZ"/>
        </w:rPr>
        <w:t xml:space="preserve">Иондаушы сәулеленудің </w:t>
      </w:r>
      <w:r w:rsidR="0080281C">
        <w:rPr>
          <w:rFonts w:ascii="Times New Roman" w:hAnsi="Times New Roman" w:cs="Times New Roman"/>
          <w:sz w:val="28"/>
          <w:szCs w:val="28"/>
          <w:lang w:val="kk-KZ"/>
        </w:rPr>
        <w:t>аластатылған салдары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50FE3">
        <w:rPr>
          <w:rFonts w:ascii="Times New Roman" w:hAnsi="Times New Roman" w:cs="Times New Roman"/>
          <w:sz w:val="28"/>
          <w:szCs w:val="28"/>
          <w:lang w:val="kk-KZ"/>
        </w:rPr>
        <w:t>Ветеринарлық қадағалау объектілерінің радиометриялық талдауы</w:t>
      </w:r>
    </w:p>
    <w:p w:rsidR="00D50FE3" w:rsidRPr="0080281C" w:rsidRDefault="00D50FE3" w:rsidP="008028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80281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281C">
        <w:rPr>
          <w:rFonts w:ascii="Times New Roman" w:hAnsi="Times New Roman" w:cs="Times New Roman"/>
          <w:sz w:val="28"/>
          <w:szCs w:val="28"/>
          <w:lang w:val="kk-KZ"/>
        </w:rPr>
        <w:t xml:space="preserve">Иондаушы  сәулелердің  жасанды </w:t>
      </w:r>
      <w:r w:rsidR="0080281C" w:rsidRPr="0080281C">
        <w:rPr>
          <w:rFonts w:ascii="Times New Roman" w:hAnsi="Times New Roman" w:cs="Times New Roman"/>
          <w:sz w:val="28"/>
          <w:szCs w:val="28"/>
          <w:lang w:val="kk-KZ"/>
        </w:rPr>
        <w:t xml:space="preserve"> көздері</w:t>
      </w:r>
    </w:p>
    <w:p w:rsid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0F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281C" w:rsidRPr="0080281C">
        <w:rPr>
          <w:rFonts w:ascii="Times New Roman" w:hAnsi="Times New Roman" w:cs="Times New Roman"/>
          <w:sz w:val="28"/>
          <w:szCs w:val="28"/>
          <w:lang w:val="kk-KZ"/>
        </w:rPr>
        <w:t xml:space="preserve">Иондаушы </w:t>
      </w:r>
      <w:r w:rsidR="0080281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281C" w:rsidRPr="0080281C">
        <w:rPr>
          <w:rFonts w:ascii="Times New Roman" w:hAnsi="Times New Roman" w:cs="Times New Roman"/>
          <w:sz w:val="28"/>
          <w:szCs w:val="28"/>
          <w:lang w:val="kk-KZ"/>
        </w:rPr>
        <w:t>сәулелердің</w:t>
      </w:r>
      <w:r w:rsidR="0080281C">
        <w:rPr>
          <w:rFonts w:ascii="Times New Roman" w:hAnsi="Times New Roman" w:cs="Times New Roman"/>
          <w:sz w:val="28"/>
          <w:szCs w:val="28"/>
          <w:lang w:val="kk-KZ"/>
        </w:rPr>
        <w:t xml:space="preserve">  ішкі  секреция  бездеріне </w:t>
      </w:r>
      <w:r w:rsidR="0080281C" w:rsidRPr="0080281C">
        <w:rPr>
          <w:rFonts w:ascii="Times New Roman" w:hAnsi="Times New Roman" w:cs="Times New Roman"/>
          <w:sz w:val="28"/>
          <w:szCs w:val="28"/>
          <w:lang w:val="kk-KZ"/>
        </w:rPr>
        <w:t>әсері</w:t>
      </w:r>
    </w:p>
    <w:p w:rsid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Радиациялық қауіпсіздігі негіздері</w:t>
      </w:r>
    </w:p>
    <w:p w:rsid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Иондаушы сәулелердің биологиялық  әсері</w:t>
      </w:r>
    </w:p>
    <w:p w:rsid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Иондаушы сәулелердің заттармен әсерлесуі</w:t>
      </w:r>
    </w:p>
    <w:p w:rsidR="0080281C" w:rsidRDefault="0080281C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Иондаушы сәулелерден қорғану әдістері</w:t>
      </w:r>
    </w:p>
    <w:p w:rsidR="0080281C" w:rsidRDefault="0080281C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Радиохимиялық сараптау, оның мақсаты және міндеттері</w:t>
      </w:r>
    </w:p>
    <w:p w:rsidR="0080281C" w:rsidRDefault="0080281C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Иондаушы сәулелердің малдың иммунологиялық төзімділігіне әсері</w:t>
      </w:r>
    </w:p>
    <w:p w:rsidR="0080281C" w:rsidRDefault="0080281C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Жіті және созылмалы сәуле ауруы</w:t>
      </w:r>
    </w:p>
    <w:p w:rsidR="0080281C" w:rsidRDefault="0080281C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Сәуле ауруы кезінде жараның және сүйек сынағының жазылу ерекшеліктері </w:t>
      </w:r>
    </w:p>
    <w:p w:rsidR="00FA444A" w:rsidRPr="0080281C" w:rsidRDefault="00FA444A" w:rsidP="00802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444A" w:rsidRPr="00FA444A" w:rsidRDefault="00FA444A" w:rsidP="00FA44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Ұсынылатын әдебиеттер тізімі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Негізгі: </w:t>
      </w:r>
    </w:p>
    <w:p w:rsidR="00FA444A" w:rsidRPr="00FA444A" w:rsidRDefault="00FA444A" w:rsidP="00FA44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Белов А.Д., Киршин Б.А., Радиобиология.- М.: Колос, 1999.</w:t>
      </w:r>
    </w:p>
    <w:p w:rsidR="00FA444A" w:rsidRPr="00FA444A" w:rsidRDefault="00FA444A" w:rsidP="00FA44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Воккен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Ветеринарная радиобиология. – М.: Колос, 1973.</w:t>
      </w:r>
    </w:p>
    <w:p w:rsidR="00FA444A" w:rsidRPr="00FA444A" w:rsidRDefault="00FA444A" w:rsidP="00FA44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Белов А.Д., Косенко А.С., Пак В.В. и др. Практикум по ветеринарной радиобиологии. – М.: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Агропромиздат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, 1988.</w:t>
      </w:r>
    </w:p>
    <w:p w:rsidR="00FA444A" w:rsidRPr="00FA444A" w:rsidRDefault="00FA444A" w:rsidP="00FA44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Малғозин С., Қырықбаев С.Қ. Малды жаппай зақымдаушы қарулардан қорғау.-Алматы, 1987.</w:t>
      </w:r>
    </w:p>
    <w:p w:rsidR="00FA444A" w:rsidRPr="00FA444A" w:rsidRDefault="00FA444A" w:rsidP="00FA44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Малғаждаров С. және т.б. Радиобиология. Алматы, 1988.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44A" w:rsidRPr="00FA444A" w:rsidRDefault="00FA444A" w:rsidP="00FA444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Қосымша:</w:t>
      </w:r>
    </w:p>
    <w:p w:rsidR="00FA444A" w:rsidRPr="00FA444A" w:rsidRDefault="00FA444A" w:rsidP="00FA44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 В.А. и др. Ветеринарно-санитарная экспертиза с основами технологии и стандартизации продуктов животноводства. - М.: Агропром-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, 1991г.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Сенченко Б.С. Ветеринарно-санитарная экспертиза продуктов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животного и растительного происхождения - Ростов-на Дону: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2001. 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 Корнев М.А., Сироткин А.Н. Основы радиоэкологии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сельскохозяйственных  животных. - М.: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Энергоиздат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1987.  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 Кузин А.М.,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Каушанский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Д.А., Пак В.В. К практическим занятиям </w:t>
      </w:r>
      <w:proofErr w:type="gram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радиобиологии. Методические указания.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М.,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1979.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Словнов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Радиоизотопные и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радиоиммуннологические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функции эндокринных желез. – Киев: Здоровье, 1978.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Шуклин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Н.Ф. Ветеринарно-санитарная экспертиза продуктов и сырья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радиационных поражениях животных в книге «</w:t>
      </w:r>
      <w:proofErr w:type="gram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Частная</w:t>
      </w:r>
      <w:proofErr w:type="gram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</w:t>
      </w:r>
      <w:proofErr w:type="gram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санитарная экспертиза», Алматы: Кайнар, 1989.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Шуклин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Н.Ф., Киршин В.А.,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Кирикбаев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С.К. </w:t>
      </w:r>
      <w:proofErr w:type="gram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Полевая</w:t>
      </w:r>
      <w:proofErr w:type="gram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ветеринарно-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санитарная и радиобиологическая экспертиза продуктов 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животноводства, в книге Ветеринарно-санитарная экспертиза,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стандартизация и сертификация продуктов. - 2 том-Алматы «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CREDO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2003.</w:t>
      </w:r>
    </w:p>
    <w:p w:rsidR="00FA444A" w:rsidRPr="00FA444A" w:rsidRDefault="00FA444A" w:rsidP="00FA444A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 К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иршин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В.А.,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Кирикбаев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С.К. и др. Радиобиологические эффекты у </w:t>
      </w:r>
    </w:p>
    <w:p w:rsidR="00FA444A" w:rsidRPr="00FA444A" w:rsidRDefault="00FA444A" w:rsidP="00FA444A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животных.- М., 2000.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14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Карташов Н.А., Киршин В.А., Ильин В.Г. 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және т.б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Лучевая болезнь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сельскохозяйственных животных. - М.: Колос, 1978.</w:t>
      </w:r>
    </w:p>
    <w:p w:rsidR="00FA444A" w:rsidRPr="00FA444A" w:rsidRDefault="00FA444A" w:rsidP="00FA444A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444A" w:rsidRPr="00D50FE3" w:rsidRDefault="00FA444A" w:rsidP="00FA444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A444A" w:rsidRPr="00D50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F535C"/>
    <w:multiLevelType w:val="hybridMultilevel"/>
    <w:tmpl w:val="9132D394"/>
    <w:lvl w:ilvl="0" w:tplc="7F4E71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67294E"/>
    <w:multiLevelType w:val="hybridMultilevel"/>
    <w:tmpl w:val="81842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08"/>
    <w:rsid w:val="004B48A2"/>
    <w:rsid w:val="006926E9"/>
    <w:rsid w:val="0080281C"/>
    <w:rsid w:val="008D6708"/>
    <w:rsid w:val="00957DAE"/>
    <w:rsid w:val="00AF2C2F"/>
    <w:rsid w:val="00D50FE3"/>
    <w:rsid w:val="00FA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F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F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6</cp:revision>
  <dcterms:created xsi:type="dcterms:W3CDTF">2018-02-07T07:26:00Z</dcterms:created>
  <dcterms:modified xsi:type="dcterms:W3CDTF">2018-06-06T08:28:00Z</dcterms:modified>
</cp:coreProperties>
</file>